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1778" w14:textId="77777777" w:rsidR="004B7473" w:rsidRDefault="004B7473" w:rsidP="004B7473">
      <w:pPr>
        <w:rPr>
          <w:rtl/>
        </w:rPr>
      </w:pPr>
    </w:p>
    <w:p w14:paraId="781D825C" w14:textId="075531B4" w:rsidR="004B7473" w:rsidRPr="004B7473" w:rsidRDefault="004B7473" w:rsidP="004B7473">
      <w:pPr>
        <w:bidi/>
        <w:jc w:val="both"/>
        <w:rPr>
          <w:rFonts w:cs="B Titr" w:hint="cs"/>
          <w:b/>
          <w:bCs/>
          <w:color w:val="0070C0"/>
          <w:sz w:val="36"/>
          <w:szCs w:val="36"/>
          <w:rtl/>
          <w:lang w:bidi="fa-IR"/>
        </w:rPr>
      </w:pPr>
      <w:r w:rsidRPr="004B7473">
        <w:rPr>
          <w:rFonts w:cs="B Nazanin" w:hint="cs"/>
          <w:b/>
          <w:bCs/>
          <w:rtl/>
          <w:lang w:bidi="fa-IR"/>
        </w:rPr>
        <w:t>به گزارش روابط عمومی مرکز بهداشت استان؛</w:t>
      </w:r>
      <w:r>
        <w:rPr>
          <w:rFonts w:cs="B Titr" w:hint="cs"/>
          <w:b/>
          <w:bCs/>
          <w:color w:val="0070C0"/>
          <w:sz w:val="36"/>
          <w:szCs w:val="36"/>
          <w:rtl/>
          <w:lang w:bidi="fa-IR"/>
        </w:rPr>
        <w:t xml:space="preserve"> </w:t>
      </w:r>
      <w:r w:rsidRPr="004B7473">
        <w:rPr>
          <w:rFonts w:cs="B Nazanin" w:hint="cs"/>
          <w:b/>
          <w:bCs/>
          <w:rtl/>
          <w:lang w:bidi="fa-IR"/>
        </w:rPr>
        <w:t>دکتر جراحی مدیر گروه سلامت روان،اجتماعی و اعتیاد تاکید کرد جن</w:t>
      </w:r>
      <w:r>
        <w:rPr>
          <w:rFonts w:cs="B Nazanin" w:hint="cs"/>
          <w:b/>
          <w:bCs/>
          <w:rtl/>
          <w:lang w:bidi="fa-IR"/>
        </w:rPr>
        <w:t xml:space="preserve">گ یکی از شدید ترین بحران های انسانی است. که نه تنها ساختار های فیزیکی بلکه ساختار های ذهنی را </w:t>
      </w:r>
      <w:r w:rsidR="008B048E">
        <w:rPr>
          <w:rFonts w:cs="B Nazanin" w:hint="cs"/>
          <w:b/>
          <w:bCs/>
          <w:rtl/>
          <w:lang w:bidi="fa-IR"/>
        </w:rPr>
        <w:t xml:space="preserve">نیز می تواند دگرگون سازد. در این شرایط حساس ضمن توجه به حفظ آرامش، ارتقای سلامت روان و درک همدلی در کاهش رنج ها و درد های انسانی ، لازم است برای حفظ سلامت روان خود و اطرافیانمان نسبت به نکات زیر توجه کنیم. </w:t>
      </w:r>
      <w:r>
        <w:rPr>
          <w:rFonts w:cs="B Titr" w:hint="cs"/>
          <w:b/>
          <w:bCs/>
          <w:color w:val="0070C0"/>
          <w:sz w:val="36"/>
          <w:szCs w:val="36"/>
          <w:rtl/>
          <w:lang w:bidi="fa-IR"/>
        </w:rPr>
        <w:t xml:space="preserve">   </w:t>
      </w:r>
      <w:r w:rsidRPr="004B7473">
        <w:rPr>
          <w:rFonts w:cs="B Titr" w:hint="cs"/>
          <w:b/>
          <w:bCs/>
          <w:color w:val="0070C0"/>
          <w:sz w:val="36"/>
          <w:szCs w:val="36"/>
          <w:rtl/>
          <w:lang w:bidi="fa-IR"/>
        </w:rPr>
        <w:t xml:space="preserve"> </w:t>
      </w:r>
    </w:p>
    <w:p w14:paraId="5DB95479" w14:textId="18B52372" w:rsidR="004B7473" w:rsidRPr="00B849A9" w:rsidRDefault="004B7473" w:rsidP="004B7473">
      <w:pPr>
        <w:bidi/>
        <w:rPr>
          <w:rFonts w:cs="B Titr"/>
          <w:b/>
          <w:bCs/>
          <w:color w:val="0070C0"/>
          <w:sz w:val="36"/>
          <w:szCs w:val="36"/>
        </w:rPr>
      </w:pPr>
      <w:r w:rsidRPr="00B849A9">
        <w:rPr>
          <w:rFonts w:cs="B Titr" w:hint="cs"/>
          <w:b/>
          <w:bCs/>
          <w:color w:val="0070C0"/>
          <w:sz w:val="36"/>
          <w:szCs w:val="36"/>
          <w:rtl/>
          <w:lang w:bidi="fa-IR"/>
        </w:rPr>
        <w:t>چهار روش برای حفظ سلامت روان والدین در زمان بحران</w:t>
      </w:r>
    </w:p>
    <w:p w14:paraId="29EA85CB" w14:textId="77777777" w:rsidR="004B7473" w:rsidRPr="008B048E" w:rsidRDefault="004B7473" w:rsidP="004B7473">
      <w:pPr>
        <w:bidi/>
        <w:rPr>
          <w:rFonts w:cs="B Nazanin"/>
          <w:color w:val="EE0000"/>
          <w:sz w:val="28"/>
          <w:szCs w:val="28"/>
          <w:rtl/>
          <w:lang w:bidi="fa-IR"/>
        </w:rPr>
      </w:pPr>
      <w:r w:rsidRPr="008B048E">
        <w:rPr>
          <w:rFonts w:cs="B Nazanin" w:hint="cs"/>
          <w:b/>
          <w:bCs/>
          <w:color w:val="EE0000"/>
          <w:sz w:val="28"/>
          <w:szCs w:val="28"/>
          <w:rtl/>
          <w:lang w:bidi="fa-IR"/>
        </w:rPr>
        <w:t>نکاتی برای والدین و مراقبان برای حفظ آرامش هنگام مدیریت بحران</w:t>
      </w:r>
    </w:p>
    <w:p w14:paraId="251B7C70" w14:textId="77777777" w:rsidR="004B7473" w:rsidRPr="008B048E" w:rsidRDefault="004B7473" w:rsidP="008B048E">
      <w:pPr>
        <w:bidi/>
        <w:jc w:val="both"/>
        <w:rPr>
          <w:rFonts w:cs="B Nazanin"/>
          <w:b/>
          <w:bCs/>
          <w:lang w:bidi="fa-IR"/>
        </w:rPr>
      </w:pPr>
      <w:r w:rsidRPr="008B048E">
        <w:rPr>
          <w:rFonts w:cs="B Nazanin" w:hint="cs"/>
          <w:b/>
          <w:bCs/>
          <w:rtl/>
          <w:lang w:bidi="fa-IR"/>
        </w:rPr>
        <w:t>هنگامی که فاجعه‌ای رخ می‌دهد، والدین غالباً آنقدر بر مراقبت از خانواده‌شان متمرکز می‌شوند که زمانی برای رسیدگی به خود یا پردازش شوک و واکنششان به رویداد نمی‌گذارند.</w:t>
      </w:r>
    </w:p>
    <w:p w14:paraId="2A81974D" w14:textId="77777777" w:rsidR="004B7473" w:rsidRPr="008B048E" w:rsidRDefault="004B7473" w:rsidP="008B048E">
      <w:pPr>
        <w:bidi/>
        <w:jc w:val="both"/>
        <w:rPr>
          <w:rFonts w:cs="B Nazanin"/>
          <w:b/>
          <w:bCs/>
          <w:rtl/>
          <w:lang w:bidi="fa-IR"/>
        </w:rPr>
      </w:pPr>
      <w:r w:rsidRPr="008B048E">
        <w:rPr>
          <w:rFonts w:cs="B Nazanin" w:hint="cs"/>
          <w:b/>
          <w:bCs/>
          <w:rtl/>
          <w:lang w:bidi="fa-IR"/>
        </w:rPr>
        <w:t>یادآور می‌شویم، بزرگسالان زمانی برای دیگران مفیدتر خواهند بود که ابتدا به خودشان رسیدگی کرده و برای پریشانی خود کمک بگیرند؛ زیرا کودکان ممکن است براساس احساسات و واکنش‌های بزرگترها رفتار کنند.</w:t>
      </w:r>
    </w:p>
    <w:p w14:paraId="48962ACE" w14:textId="77777777" w:rsidR="004B7473" w:rsidRPr="008B048E" w:rsidRDefault="004B7473" w:rsidP="008B048E">
      <w:pPr>
        <w:bidi/>
        <w:jc w:val="both"/>
        <w:rPr>
          <w:rFonts w:cs="B Nazanin"/>
          <w:b/>
          <w:bCs/>
          <w:rtl/>
          <w:lang w:bidi="fa-IR"/>
        </w:rPr>
      </w:pPr>
      <w:r w:rsidRPr="008B048E">
        <w:rPr>
          <w:rFonts w:cs="B Nazanin" w:hint="cs"/>
          <w:b/>
          <w:bCs/>
          <w:rtl/>
          <w:lang w:bidi="fa-IR"/>
        </w:rPr>
        <w:t>به خاطر خودتان و کودکانتان، مهم است که مراقبت از خود و سلامت روان خود را در اولویت قرار دهید. این کار، هم در کوتاه‌مدت و هم بلندمدت، به شما کمک می‌کند بهتر با بحران کنار بیایید و حمایت مؤثرتری از فرزندانتان داشته باشید.</w:t>
      </w:r>
    </w:p>
    <w:p w14:paraId="43F505C4" w14:textId="0298F15C" w:rsidR="004B7473" w:rsidRPr="00765A86" w:rsidRDefault="004B7473" w:rsidP="004B7473">
      <w:pPr>
        <w:bidi/>
        <w:rPr>
          <w:rFonts w:cs="B Nazanin"/>
          <w:b/>
          <w:bCs/>
          <w:color w:val="EE0000"/>
          <w:sz w:val="36"/>
          <w:szCs w:val="36"/>
          <w:lang w:bidi="fa-IR"/>
        </w:rPr>
      </w:pPr>
      <w:r w:rsidRPr="00765A86">
        <w:rPr>
          <w:rFonts w:cs="B Nazanin" w:hint="cs"/>
          <w:b/>
          <w:bCs/>
          <w:color w:val="EE0000"/>
          <w:sz w:val="36"/>
          <w:szCs w:val="36"/>
          <w:rtl/>
          <w:lang w:bidi="fa-IR"/>
        </w:rPr>
        <w:t>1-</w:t>
      </w:r>
      <w:r w:rsidRPr="00765A86">
        <w:rPr>
          <w:rFonts w:cs="B Nazanin" w:hint="cs"/>
          <w:b/>
          <w:bCs/>
          <w:color w:val="EE0000"/>
          <w:sz w:val="36"/>
          <w:szCs w:val="36"/>
          <w:rtl/>
          <w:lang w:bidi="fa-IR"/>
        </w:rPr>
        <w:t>سعی کنید خودتان آرام بمانید</w:t>
      </w:r>
    </w:p>
    <w:p w14:paraId="29EAFD62" w14:textId="77777777" w:rsidR="004B7473" w:rsidRPr="008B048E" w:rsidRDefault="004B7473" w:rsidP="008B048E">
      <w:pPr>
        <w:bidi/>
        <w:jc w:val="both"/>
        <w:rPr>
          <w:rFonts w:cs="B Nazanin"/>
          <w:b/>
          <w:bCs/>
          <w:rtl/>
          <w:lang w:bidi="fa-IR"/>
        </w:rPr>
      </w:pPr>
      <w:r w:rsidRPr="008B048E">
        <w:rPr>
          <w:rFonts w:cs="B Nazanin" w:hint="cs"/>
          <w:b/>
          <w:bCs/>
          <w:rtl/>
          <w:lang w:bidi="fa-IR"/>
        </w:rPr>
        <w:t>در مواقع اضطراری، کودکان به بزرگسالان نگاه می‌کنند تا بفهمند چگونه باید رفتار کنند. بنابراین یکی از بهترین راه‌ها برای حفظ آرامش کودکان در بحران، این است که خودتان آرامش داشته باشید.</w:t>
      </w:r>
    </w:p>
    <w:p w14:paraId="37074F86" w14:textId="77777777" w:rsidR="004B7473" w:rsidRPr="008B048E" w:rsidRDefault="004B7473" w:rsidP="008B048E">
      <w:pPr>
        <w:bidi/>
        <w:jc w:val="both"/>
        <w:rPr>
          <w:rFonts w:cs="B Nazanin"/>
          <w:b/>
          <w:bCs/>
          <w:rtl/>
          <w:lang w:bidi="fa-IR"/>
        </w:rPr>
      </w:pPr>
      <w:r w:rsidRPr="008B048E">
        <w:rPr>
          <w:rFonts w:cs="B Nazanin" w:hint="cs"/>
          <w:b/>
          <w:bCs/>
          <w:rtl/>
          <w:lang w:bidi="fa-IR"/>
        </w:rPr>
        <w:t>یکی از روش‌های مؤثر برای این کار، تمرکز بر تنفس است. تمرین‌های تنفسی روشی قوی برای آرام کردن سیستم عصبی و کاهش اضطراب و استرس هستند.</w:t>
      </w:r>
    </w:p>
    <w:p w14:paraId="2E82A6FD" w14:textId="77777777" w:rsidR="004B7473" w:rsidRPr="008B048E" w:rsidRDefault="004B7473" w:rsidP="008B048E">
      <w:pPr>
        <w:bidi/>
        <w:jc w:val="both"/>
        <w:rPr>
          <w:rFonts w:cs="B Nazanin"/>
          <w:b/>
          <w:bCs/>
          <w:rtl/>
          <w:lang w:bidi="fa-IR"/>
        </w:rPr>
      </w:pPr>
      <w:r w:rsidRPr="008B048E">
        <w:rPr>
          <w:rFonts w:cs="B Nazanin" w:hint="cs"/>
          <w:b/>
          <w:bCs/>
          <w:rtl/>
          <w:lang w:bidi="fa-IR"/>
        </w:rPr>
        <w:t>«تنفس شکمی» یا «تنفس دیافراگمی» تمرینی ساده است که به شما کمک می‌کند اکسیژن را عمیق‌تر وارد ریه‌ها کنید. یک روش سه‌مرحله‌ای ساده که می‌توانید به فرزندتان نیز آموزش دهید:</w:t>
      </w:r>
    </w:p>
    <w:p w14:paraId="654D138C"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دست خود را روی شکم بگذارید.</w:t>
      </w:r>
    </w:p>
    <w:p w14:paraId="58F3C151"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 xml:space="preserve">پنج نفس عمیق بکشید </w:t>
      </w:r>
      <w:r w:rsidRPr="00765A86">
        <w:rPr>
          <w:rFonts w:ascii="Times New Roman" w:hAnsi="Times New Roman" w:cs="Times New Roman" w:hint="cs"/>
          <w:b/>
          <w:bCs/>
          <w:rtl/>
        </w:rPr>
        <w:t>–</w:t>
      </w:r>
      <w:r w:rsidRPr="00765A86">
        <w:rPr>
          <w:rFonts w:cs="B Nazanin" w:hint="cs"/>
          <w:b/>
          <w:bCs/>
          <w:rtl/>
        </w:rPr>
        <w:t xml:space="preserve"> پنج ثانیه دم و پنج ثانیه بازدم؛ از بینی نفس بکشید و از دهان خارج کنید.</w:t>
      </w:r>
    </w:p>
    <w:p w14:paraId="1A4C2A01"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توضیح دهید وقتی فرزندتان دم می‌گیرد، شکم خود را مثل بادکنک آرام آرام باد می‌کند و هنگام بازدم، هوا آرام‌آرام از بادکنک خارج می‌شود.</w:t>
      </w:r>
    </w:p>
    <w:p w14:paraId="76F41937" w14:textId="77777777" w:rsidR="004B7473" w:rsidRDefault="004B7473" w:rsidP="00765A86">
      <w:pPr>
        <w:pStyle w:val="ListParagraph"/>
        <w:numPr>
          <w:ilvl w:val="0"/>
          <w:numId w:val="5"/>
        </w:numPr>
        <w:jc w:val="both"/>
        <w:rPr>
          <w:rFonts w:cs="B Nazanin"/>
          <w:b/>
          <w:bCs/>
        </w:rPr>
      </w:pPr>
      <w:r w:rsidRPr="00765A86">
        <w:rPr>
          <w:rFonts w:cs="B Nazanin"/>
          <w:b/>
          <w:bCs/>
          <w:rtl/>
        </w:rPr>
        <w:t>این کار نه‌تنها به کودکانتان نشان می‌دهد که شما کنترل اوضاع را در دست دارید، بلکه شیوه‌ای مؤثر برای کنارآمدن با موقعیت‌های پراسترس را هم به آن‌ها آموزش می‌دهد</w:t>
      </w:r>
      <w:r w:rsidRPr="00765A86">
        <w:rPr>
          <w:rFonts w:cs="B Nazanin"/>
          <w:b/>
          <w:bCs/>
        </w:rPr>
        <w:t>.</w:t>
      </w:r>
    </w:p>
    <w:p w14:paraId="36128C19" w14:textId="77777777" w:rsidR="002F2D47" w:rsidRDefault="002F2D47" w:rsidP="002F2D47">
      <w:pPr>
        <w:bidi/>
        <w:jc w:val="both"/>
        <w:rPr>
          <w:rFonts w:cs="B Nazanin"/>
          <w:b/>
          <w:bCs/>
          <w:rtl/>
        </w:rPr>
      </w:pPr>
    </w:p>
    <w:p w14:paraId="319447F8" w14:textId="77777777" w:rsidR="002F2D47" w:rsidRDefault="002F2D47" w:rsidP="002F2D47">
      <w:pPr>
        <w:bidi/>
        <w:jc w:val="both"/>
        <w:rPr>
          <w:rFonts w:cs="B Nazanin"/>
          <w:b/>
          <w:bCs/>
          <w:rtl/>
        </w:rPr>
      </w:pPr>
    </w:p>
    <w:p w14:paraId="46A1C423" w14:textId="77777777" w:rsidR="002F2D47" w:rsidRPr="002F2D47" w:rsidRDefault="002F2D47" w:rsidP="002F2D47">
      <w:pPr>
        <w:bidi/>
        <w:jc w:val="both"/>
        <w:rPr>
          <w:rFonts w:cs="B Nazanin"/>
          <w:b/>
          <w:bCs/>
          <w:rtl/>
        </w:rPr>
      </w:pPr>
    </w:p>
    <w:p w14:paraId="0D783D4F" w14:textId="5F0504CE" w:rsidR="004B7473" w:rsidRPr="00765A86" w:rsidRDefault="004B7473" w:rsidP="004B7473">
      <w:pPr>
        <w:bidi/>
        <w:rPr>
          <w:rFonts w:cs="B Nazanin"/>
          <w:b/>
          <w:bCs/>
          <w:color w:val="EE0000"/>
          <w:sz w:val="36"/>
          <w:szCs w:val="36"/>
          <w:lang w:bidi="fa-IR"/>
        </w:rPr>
      </w:pPr>
      <w:r w:rsidRPr="00765A86">
        <w:rPr>
          <w:rFonts w:cs="B Nazanin" w:hint="cs"/>
          <w:b/>
          <w:bCs/>
          <w:color w:val="EE0000"/>
          <w:sz w:val="36"/>
          <w:szCs w:val="36"/>
          <w:rtl/>
          <w:lang w:bidi="fa-IR"/>
        </w:rPr>
        <w:t xml:space="preserve">2- احساسات خو د را مدیریت کنید. </w:t>
      </w:r>
    </w:p>
    <w:p w14:paraId="58D4A995" w14:textId="223F0ACF" w:rsidR="004B7473" w:rsidRPr="00765A86" w:rsidRDefault="004B7473" w:rsidP="00765A86">
      <w:pPr>
        <w:bidi/>
        <w:jc w:val="both"/>
        <w:rPr>
          <w:rFonts w:cs="B Nazanin"/>
          <w:b/>
          <w:bCs/>
          <w:rtl/>
          <w:lang w:bidi="fa-IR"/>
        </w:rPr>
      </w:pPr>
      <w:r w:rsidRPr="00765A86">
        <w:rPr>
          <w:rFonts w:cs="B Nazanin" w:hint="cs"/>
          <w:b/>
          <w:bCs/>
          <w:rtl/>
          <w:lang w:bidi="fa-IR"/>
        </w:rPr>
        <w:t>پس از یک رویداد آسیب‌زا، ممکن است طیفی از احساسات مختلف را تجربه کنید که گاه کاملاً و به</w:t>
      </w:r>
      <w:r w:rsidRPr="00765A86">
        <w:rPr>
          <w:rFonts w:cs="B Nazanin" w:hint="cs"/>
          <w:b/>
          <w:bCs/>
          <w:rtl/>
          <w:lang w:bidi="fa-IR"/>
        </w:rPr>
        <w:t xml:space="preserve"> </w:t>
      </w:r>
      <w:r w:rsidRPr="00765A86">
        <w:rPr>
          <w:rFonts w:cs="B Nazanin" w:hint="cs"/>
          <w:b/>
          <w:bCs/>
          <w:rtl/>
          <w:lang w:bidi="fa-IR"/>
        </w:rPr>
        <w:t>‌طرزی غیرمنتظره تغییر می‌کند:</w:t>
      </w:r>
    </w:p>
    <w:p w14:paraId="717AA792"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بی‌حسی، پوچی</w:t>
      </w:r>
    </w:p>
    <w:p w14:paraId="097B8234"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 xml:space="preserve">خشم، بی‌قراری، آشفتگی، </w:t>
      </w:r>
    </w:p>
    <w:p w14:paraId="623EC999"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غم، اشک‌ریزی.</w:t>
      </w:r>
    </w:p>
    <w:p w14:paraId="1DC8E214"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ترس، اضطراب.</w:t>
      </w:r>
    </w:p>
    <w:p w14:paraId="3E95D788" w14:textId="6167E094" w:rsidR="004B7473" w:rsidRPr="00765A86" w:rsidRDefault="004B7473" w:rsidP="00765A86">
      <w:pPr>
        <w:pStyle w:val="ListParagraph"/>
        <w:numPr>
          <w:ilvl w:val="0"/>
          <w:numId w:val="5"/>
        </w:numPr>
        <w:jc w:val="both"/>
        <w:rPr>
          <w:rFonts w:cs="B Nazanin"/>
          <w:b/>
          <w:bCs/>
          <w:rtl/>
        </w:rPr>
      </w:pPr>
      <w:r w:rsidRPr="00765A86">
        <w:rPr>
          <w:rFonts w:cs="B Nazanin" w:hint="cs"/>
          <w:b/>
          <w:bCs/>
          <w:rtl/>
        </w:rPr>
        <w:t>وحشت</w:t>
      </w:r>
      <w:r w:rsidR="00765A86">
        <w:rPr>
          <w:rFonts w:cs="B Nazanin" w:hint="cs"/>
          <w:b/>
          <w:bCs/>
          <w:rtl/>
        </w:rPr>
        <w:t xml:space="preserve"> </w:t>
      </w:r>
    </w:p>
    <w:p w14:paraId="157A5413"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عصبی بودن، خجالت، شرم.</w:t>
      </w:r>
    </w:p>
    <w:p w14:paraId="10F82450"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احساس گناه، تصور اینکه کاری اشتباه انجام داده‌اید یا دیگری را ناامید کرده‌اید.</w:t>
      </w:r>
    </w:p>
    <w:p w14:paraId="1A95C883" w14:textId="6BE51CE8" w:rsidR="004B7473" w:rsidRPr="00765A86" w:rsidRDefault="004B7473" w:rsidP="004B7473">
      <w:pPr>
        <w:bidi/>
        <w:rPr>
          <w:rFonts w:cs="B Nazanin"/>
          <w:b/>
          <w:bCs/>
          <w:rtl/>
          <w:lang w:bidi="fa-IR"/>
        </w:rPr>
      </w:pPr>
      <w:r w:rsidRPr="00765A86">
        <w:rPr>
          <w:rFonts w:cs="B Nazanin" w:hint="cs"/>
          <w:b/>
          <w:bCs/>
          <w:rtl/>
          <w:lang w:bidi="fa-IR"/>
        </w:rPr>
        <w:t>واکنش‌های شدید جسمی و روانی ـ که به شوک‌های ثانویه عاطفی شناخته می‌شوند ـ در هر زمانی پس از رویداد می‌توانند رخ دهند؛ چه بلافاصله، چه ساعاتی</w:t>
      </w:r>
      <w:r w:rsidRPr="00765A86">
        <w:rPr>
          <w:rFonts w:cs="B Nazanin" w:hint="cs"/>
          <w:b/>
          <w:bCs/>
          <w:rtl/>
          <w:lang w:bidi="fa-IR"/>
        </w:rPr>
        <w:t xml:space="preserve"> و</w:t>
      </w:r>
      <w:r w:rsidRPr="00765A86">
        <w:rPr>
          <w:rFonts w:cs="B Nazanin" w:hint="cs"/>
          <w:b/>
          <w:bCs/>
          <w:rtl/>
          <w:lang w:bidi="fa-IR"/>
        </w:rPr>
        <w:t xml:space="preserve"> یا حتی روزهای بعد.</w:t>
      </w:r>
    </w:p>
    <w:p w14:paraId="7F3A0CF2"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نسبت به وضعیت روانی‌تان صبور باشید. نوسانات خلقی پس از تروما طبیعی است.</w:t>
      </w:r>
    </w:p>
    <w:p w14:paraId="710FAB6E"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به خود وقت و فضا بدهید که احساسات خود را بروز دهید.</w:t>
      </w:r>
    </w:p>
    <w:p w14:paraId="01307D32"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صحبت کنید. زمانی را به گفتگو با بزرگسالانی که شرایط شما را درک می‌کنند اختصاص دهید.</w:t>
      </w:r>
    </w:p>
    <w:p w14:paraId="3C3F9FBC"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توجه داشته باشید دوستان و نزدیکان هرچند منابع خوبی برای حمایت هستند، اما اگر خودشان نیز همان واقعه را تجربه کرده‌اند ممکن است بیش از حد درگیر احساسات باشند. در این صورت بهتر است به گروه‌های حمایتی یا خدمات مشاوره‌ای محلی مراجعه کنید.</w:t>
      </w:r>
    </w:p>
    <w:p w14:paraId="6FDFCE74" w14:textId="77777777" w:rsidR="004B7473" w:rsidRPr="00765A86" w:rsidRDefault="004B7473" w:rsidP="004B7473">
      <w:pPr>
        <w:bidi/>
        <w:rPr>
          <w:rFonts w:cs="B Nazanin"/>
          <w:b/>
          <w:bCs/>
          <w:rtl/>
          <w:lang w:bidi="fa-IR"/>
        </w:rPr>
      </w:pPr>
      <w:r w:rsidRPr="00765A86">
        <w:rPr>
          <w:rFonts w:cs="B Nazanin" w:hint="cs"/>
          <w:b/>
          <w:bCs/>
          <w:rtl/>
          <w:lang w:bidi="fa-IR"/>
        </w:rPr>
        <w:t>اگر تا ۲۸ روز بعد از تجربه آسیب‌زا حالتان بهتر نشد و با سازگاری مشکل داشتید، گرفتن کمک از متخصص سلامت روان ضروری است.</w:t>
      </w:r>
    </w:p>
    <w:p w14:paraId="780037AA" w14:textId="0F41F3C0" w:rsidR="004B7473" w:rsidRPr="00765A86" w:rsidRDefault="004B7473" w:rsidP="004B7473">
      <w:pPr>
        <w:bidi/>
        <w:rPr>
          <w:rFonts w:cs="B Nazanin"/>
          <w:b/>
          <w:bCs/>
          <w:color w:val="EE0000"/>
          <w:sz w:val="36"/>
          <w:szCs w:val="36"/>
          <w:lang w:bidi="fa-IR"/>
        </w:rPr>
      </w:pPr>
      <w:r w:rsidRPr="00765A86">
        <w:rPr>
          <w:rFonts w:cs="B Nazanin" w:hint="cs"/>
          <w:b/>
          <w:bCs/>
          <w:color w:val="EE0000"/>
          <w:sz w:val="36"/>
          <w:szCs w:val="36"/>
          <w:rtl/>
          <w:lang w:bidi="fa-IR"/>
        </w:rPr>
        <w:t>3-</w:t>
      </w:r>
      <w:r w:rsidRPr="00765A86">
        <w:rPr>
          <w:rFonts w:cs="B Nazanin" w:hint="cs"/>
          <w:b/>
          <w:bCs/>
          <w:color w:val="EE0000"/>
          <w:sz w:val="36"/>
          <w:szCs w:val="36"/>
          <w:rtl/>
          <w:lang w:bidi="fa-IR"/>
        </w:rPr>
        <w:t>به جسم خود رسیدگی کنید</w:t>
      </w:r>
      <w:r w:rsidRPr="00765A86">
        <w:rPr>
          <w:rFonts w:cs="B Nazanin" w:hint="cs"/>
          <w:b/>
          <w:bCs/>
          <w:color w:val="EE0000"/>
          <w:sz w:val="36"/>
          <w:szCs w:val="36"/>
          <w:rtl/>
          <w:lang w:bidi="fa-IR"/>
        </w:rPr>
        <w:t>.</w:t>
      </w:r>
    </w:p>
    <w:p w14:paraId="3B647AF4" w14:textId="77777777" w:rsidR="004B7473" w:rsidRPr="00765A86" w:rsidRDefault="004B7473" w:rsidP="004B7473">
      <w:pPr>
        <w:bidi/>
        <w:rPr>
          <w:rFonts w:cs="B Nazanin"/>
          <w:b/>
          <w:bCs/>
          <w:rtl/>
          <w:lang w:bidi="fa-IR"/>
        </w:rPr>
      </w:pPr>
      <w:r w:rsidRPr="00765A86">
        <w:rPr>
          <w:rFonts w:cs="B Nazanin" w:hint="cs"/>
          <w:b/>
          <w:bCs/>
          <w:rtl/>
          <w:lang w:bidi="fa-IR"/>
        </w:rPr>
        <w:t>برای بهبود، لازم است هم به جسم و هم به روان خود توجه کنید. ذهن و بدن به هم پیوسته‌اند و با تقویت یکی به دیگری هم کمک می‌شود.</w:t>
      </w:r>
    </w:p>
    <w:p w14:paraId="18CDC8C5" w14:textId="77777777" w:rsidR="004B7473" w:rsidRPr="00765A86" w:rsidRDefault="004B7473" w:rsidP="004B7473">
      <w:pPr>
        <w:bidi/>
        <w:rPr>
          <w:rFonts w:cs="B Nazanin"/>
          <w:b/>
          <w:bCs/>
          <w:rtl/>
          <w:lang w:bidi="fa-IR"/>
        </w:rPr>
      </w:pPr>
      <w:r w:rsidRPr="00765A86">
        <w:rPr>
          <w:rFonts w:cs="B Nazanin" w:hint="cs"/>
          <w:b/>
          <w:bCs/>
          <w:rtl/>
          <w:lang w:bidi="fa-IR"/>
        </w:rPr>
        <w:t>نکاتی برای مراقبت جسمی:</w:t>
      </w:r>
    </w:p>
    <w:p w14:paraId="299BF726"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تغذیه سالم با مقدار زیادی میوه، سبزیجات و مواد تازه.</w:t>
      </w:r>
    </w:p>
    <w:p w14:paraId="5F652E84"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نوشیدن آب فراوان.</w:t>
      </w:r>
    </w:p>
    <w:p w14:paraId="47B66342"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سعی کنید ۸ ساعت خواب کافی داشته باشید.</w:t>
      </w:r>
    </w:p>
    <w:p w14:paraId="3B0AA4A2"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زمانی را صرف لذت بردن از کارهای مورد علاقه خود کنید.</w:t>
      </w:r>
    </w:p>
    <w:p w14:paraId="225AA389" w14:textId="77777777" w:rsidR="004B7473" w:rsidRPr="00765A86" w:rsidRDefault="004B7473" w:rsidP="00765A86">
      <w:pPr>
        <w:pStyle w:val="ListParagraph"/>
        <w:numPr>
          <w:ilvl w:val="0"/>
          <w:numId w:val="5"/>
        </w:numPr>
        <w:jc w:val="both"/>
        <w:rPr>
          <w:rFonts w:cs="B Nazanin"/>
          <w:b/>
          <w:bCs/>
          <w:rtl/>
        </w:rPr>
      </w:pPr>
      <w:r w:rsidRPr="00765A86">
        <w:rPr>
          <w:rFonts w:cs="B Nazanin" w:hint="cs"/>
          <w:b/>
          <w:bCs/>
          <w:rtl/>
        </w:rPr>
        <w:t>ورزش کنید.</w:t>
      </w:r>
    </w:p>
    <w:p w14:paraId="66855FE2" w14:textId="46BA5879" w:rsidR="004B7473" w:rsidRPr="00765A86" w:rsidRDefault="004B7473" w:rsidP="00765A86">
      <w:pPr>
        <w:pStyle w:val="ListParagraph"/>
        <w:numPr>
          <w:ilvl w:val="0"/>
          <w:numId w:val="5"/>
        </w:numPr>
        <w:jc w:val="both"/>
        <w:rPr>
          <w:rFonts w:cs="B Nazanin"/>
          <w:b/>
          <w:bCs/>
          <w:rtl/>
        </w:rPr>
      </w:pPr>
      <w:r w:rsidRPr="00765A86">
        <w:rPr>
          <w:rFonts w:cs="B Nazanin" w:hint="cs"/>
          <w:b/>
          <w:bCs/>
          <w:rtl/>
        </w:rPr>
        <w:t>وقت خود را در فضای باز، حتی پیاده‌روی در طبیعت، بگذرانید.</w:t>
      </w:r>
    </w:p>
    <w:p w14:paraId="25BC4CA0" w14:textId="1A22D90C" w:rsidR="004B7473" w:rsidRPr="00765A86" w:rsidRDefault="004B7473" w:rsidP="004B7473">
      <w:pPr>
        <w:bidi/>
        <w:rPr>
          <w:rFonts w:cs="B Nazanin"/>
          <w:b/>
          <w:bCs/>
          <w:color w:val="EE0000"/>
          <w:sz w:val="36"/>
          <w:szCs w:val="36"/>
          <w:lang w:bidi="fa-IR"/>
        </w:rPr>
      </w:pPr>
      <w:r w:rsidRPr="00765A86">
        <w:rPr>
          <w:rFonts w:cs="B Nazanin" w:hint="cs"/>
          <w:b/>
          <w:bCs/>
          <w:color w:val="EE0000"/>
          <w:sz w:val="36"/>
          <w:szCs w:val="36"/>
          <w:rtl/>
          <w:lang w:bidi="fa-IR"/>
        </w:rPr>
        <w:lastRenderedPageBreak/>
        <w:t>4-</w:t>
      </w:r>
      <w:r w:rsidRPr="00765A86">
        <w:rPr>
          <w:rFonts w:cs="B Nazanin" w:hint="cs"/>
          <w:b/>
          <w:bCs/>
          <w:color w:val="EE0000"/>
          <w:sz w:val="36"/>
          <w:szCs w:val="36"/>
          <w:rtl/>
          <w:lang w:bidi="fa-IR"/>
        </w:rPr>
        <w:t>از گرفتن تصمیمات مهم خودداری کنید</w:t>
      </w:r>
    </w:p>
    <w:p w14:paraId="43D462B4" w14:textId="77777777" w:rsidR="004B7473" w:rsidRPr="00765A86" w:rsidRDefault="004B7473" w:rsidP="004B7473">
      <w:pPr>
        <w:bidi/>
        <w:rPr>
          <w:rFonts w:cs="B Nazanin"/>
          <w:b/>
          <w:bCs/>
          <w:rtl/>
          <w:lang w:bidi="fa-IR"/>
        </w:rPr>
      </w:pPr>
      <w:r w:rsidRPr="00765A86">
        <w:rPr>
          <w:rFonts w:cs="B Nazanin" w:hint="cs"/>
          <w:b/>
          <w:bCs/>
          <w:rtl/>
          <w:lang w:bidi="fa-IR"/>
        </w:rPr>
        <w:t>ممکن است وسوسه شوید پس از یک رویداد آسیب‌زا محل زندگی یا شغل خود را تغییر دهید، اما معمولاً بهتر است در دوره‌های استرس و آشوب از تصمیم‌گیری‌های بزرگ اجتناب کنید.</w:t>
      </w:r>
    </w:p>
    <w:p w14:paraId="45DB5F4B" w14:textId="77777777" w:rsidR="004B7473" w:rsidRPr="00765A86" w:rsidRDefault="004B7473" w:rsidP="004B7473">
      <w:pPr>
        <w:bidi/>
        <w:rPr>
          <w:rFonts w:cs="B Nazanin" w:hint="cs"/>
          <w:b/>
          <w:bCs/>
          <w:rtl/>
          <w:lang w:bidi="fa-IR"/>
        </w:rPr>
      </w:pPr>
      <w:r w:rsidRPr="00765A86">
        <w:rPr>
          <w:rFonts w:cs="B Nazanin" w:hint="cs"/>
          <w:b/>
          <w:bCs/>
          <w:rtl/>
          <w:lang w:bidi="fa-IR"/>
        </w:rPr>
        <w:t>اگر در انجام کارهای روزمره مشکل یا ناتوانی دارید، با پزشک، مشاور یا متخصص سلامت روان مشورت کنید.</w:t>
      </w:r>
    </w:p>
    <w:sectPr w:rsidR="004B7473" w:rsidRPr="00765A86" w:rsidSect="002F2D47">
      <w:pgSz w:w="12240" w:h="15840"/>
      <w:pgMar w:top="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0A9F"/>
    <w:multiLevelType w:val="multilevel"/>
    <w:tmpl w:val="5ED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82863"/>
    <w:multiLevelType w:val="multilevel"/>
    <w:tmpl w:val="1EBA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B1097"/>
    <w:multiLevelType w:val="multilevel"/>
    <w:tmpl w:val="2568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95F2A"/>
    <w:multiLevelType w:val="multilevel"/>
    <w:tmpl w:val="286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464CD"/>
    <w:multiLevelType w:val="hybridMultilevel"/>
    <w:tmpl w:val="AE2C7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900510">
    <w:abstractNumId w:val="0"/>
  </w:num>
  <w:num w:numId="2" w16cid:durableId="1209873029">
    <w:abstractNumId w:val="1"/>
  </w:num>
  <w:num w:numId="3" w16cid:durableId="2004577685">
    <w:abstractNumId w:val="3"/>
  </w:num>
  <w:num w:numId="4" w16cid:durableId="17052586">
    <w:abstractNumId w:val="2"/>
  </w:num>
  <w:num w:numId="5" w16cid:durableId="1980913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73"/>
    <w:rsid w:val="00241F15"/>
    <w:rsid w:val="002F2D47"/>
    <w:rsid w:val="00374DFC"/>
    <w:rsid w:val="004B7473"/>
    <w:rsid w:val="006C6D2E"/>
    <w:rsid w:val="00765A86"/>
    <w:rsid w:val="008B048E"/>
    <w:rsid w:val="00CA55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21B3"/>
  <w15:chartTrackingRefBased/>
  <w15:docId w15:val="{D1F0A632-69AD-4C84-8459-D4C0A6A8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73"/>
    <w:pPr>
      <w:spacing w:line="278" w:lineRule="auto"/>
    </w:pPr>
    <w:rPr>
      <w:sz w:val="24"/>
      <w:szCs w:val="24"/>
      <w:lang w:bidi="ar-SA"/>
    </w:rPr>
  </w:style>
  <w:style w:type="paragraph" w:styleId="Heading1">
    <w:name w:val="heading 1"/>
    <w:basedOn w:val="Normal"/>
    <w:next w:val="Normal"/>
    <w:link w:val="Heading1Char"/>
    <w:uiPriority w:val="9"/>
    <w:qFormat/>
    <w:rsid w:val="004B7473"/>
    <w:pPr>
      <w:keepNext/>
      <w:keepLines/>
      <w:bidi/>
      <w:spacing w:before="360" w:after="80" w:line="259" w:lineRule="auto"/>
      <w:outlineLvl w:val="0"/>
    </w:pPr>
    <w:rPr>
      <w:rFonts w:asciiTheme="majorHAnsi" w:eastAsiaTheme="majorEastAsia" w:hAnsiTheme="majorHAnsi" w:cstheme="majorBidi"/>
      <w:color w:val="2F5496" w:themeColor="accent1" w:themeShade="BF"/>
      <w:sz w:val="40"/>
      <w:szCs w:val="40"/>
      <w:lang w:bidi="fa-IR"/>
    </w:rPr>
  </w:style>
  <w:style w:type="paragraph" w:styleId="Heading2">
    <w:name w:val="heading 2"/>
    <w:basedOn w:val="Normal"/>
    <w:next w:val="Normal"/>
    <w:link w:val="Heading2Char"/>
    <w:uiPriority w:val="9"/>
    <w:semiHidden/>
    <w:unhideWhenUsed/>
    <w:qFormat/>
    <w:rsid w:val="004B7473"/>
    <w:pPr>
      <w:keepNext/>
      <w:keepLines/>
      <w:bidi/>
      <w:spacing w:before="160" w:after="80" w:line="259" w:lineRule="auto"/>
      <w:outlineLvl w:val="1"/>
    </w:pPr>
    <w:rPr>
      <w:rFonts w:asciiTheme="majorHAnsi" w:eastAsiaTheme="majorEastAsia" w:hAnsiTheme="majorHAnsi" w:cstheme="majorBidi"/>
      <w:color w:val="2F5496" w:themeColor="accent1" w:themeShade="BF"/>
      <w:sz w:val="32"/>
      <w:szCs w:val="32"/>
      <w:lang w:bidi="fa-IR"/>
    </w:rPr>
  </w:style>
  <w:style w:type="paragraph" w:styleId="Heading3">
    <w:name w:val="heading 3"/>
    <w:basedOn w:val="Normal"/>
    <w:next w:val="Normal"/>
    <w:link w:val="Heading3Char"/>
    <w:uiPriority w:val="9"/>
    <w:semiHidden/>
    <w:unhideWhenUsed/>
    <w:qFormat/>
    <w:rsid w:val="004B7473"/>
    <w:pPr>
      <w:keepNext/>
      <w:keepLines/>
      <w:bidi/>
      <w:spacing w:before="160" w:after="80" w:line="259" w:lineRule="auto"/>
      <w:outlineLvl w:val="2"/>
    </w:pPr>
    <w:rPr>
      <w:rFonts w:eastAsiaTheme="majorEastAsia" w:cstheme="majorBidi"/>
      <w:color w:val="2F5496" w:themeColor="accent1" w:themeShade="BF"/>
      <w:sz w:val="28"/>
      <w:szCs w:val="28"/>
      <w:lang w:bidi="fa-IR"/>
    </w:rPr>
  </w:style>
  <w:style w:type="paragraph" w:styleId="Heading4">
    <w:name w:val="heading 4"/>
    <w:basedOn w:val="Normal"/>
    <w:next w:val="Normal"/>
    <w:link w:val="Heading4Char"/>
    <w:uiPriority w:val="9"/>
    <w:semiHidden/>
    <w:unhideWhenUsed/>
    <w:qFormat/>
    <w:rsid w:val="004B7473"/>
    <w:pPr>
      <w:keepNext/>
      <w:keepLines/>
      <w:bidi/>
      <w:spacing w:before="80" w:after="40" w:line="259" w:lineRule="auto"/>
      <w:outlineLvl w:val="3"/>
    </w:pPr>
    <w:rPr>
      <w:rFonts w:eastAsiaTheme="majorEastAsia" w:cstheme="majorBidi"/>
      <w:i/>
      <w:iCs/>
      <w:color w:val="2F5496" w:themeColor="accent1" w:themeShade="BF"/>
      <w:sz w:val="22"/>
      <w:szCs w:val="22"/>
      <w:lang w:bidi="fa-IR"/>
    </w:rPr>
  </w:style>
  <w:style w:type="paragraph" w:styleId="Heading5">
    <w:name w:val="heading 5"/>
    <w:basedOn w:val="Normal"/>
    <w:next w:val="Normal"/>
    <w:link w:val="Heading5Char"/>
    <w:uiPriority w:val="9"/>
    <w:semiHidden/>
    <w:unhideWhenUsed/>
    <w:qFormat/>
    <w:rsid w:val="004B7473"/>
    <w:pPr>
      <w:keepNext/>
      <w:keepLines/>
      <w:bidi/>
      <w:spacing w:before="80" w:after="40" w:line="259" w:lineRule="auto"/>
      <w:outlineLvl w:val="4"/>
    </w:pPr>
    <w:rPr>
      <w:rFonts w:eastAsiaTheme="majorEastAsia" w:cstheme="majorBidi"/>
      <w:color w:val="2F5496" w:themeColor="accent1" w:themeShade="BF"/>
      <w:sz w:val="22"/>
      <w:szCs w:val="22"/>
      <w:lang w:bidi="fa-IR"/>
    </w:rPr>
  </w:style>
  <w:style w:type="paragraph" w:styleId="Heading6">
    <w:name w:val="heading 6"/>
    <w:basedOn w:val="Normal"/>
    <w:next w:val="Normal"/>
    <w:link w:val="Heading6Char"/>
    <w:uiPriority w:val="9"/>
    <w:semiHidden/>
    <w:unhideWhenUsed/>
    <w:qFormat/>
    <w:rsid w:val="004B7473"/>
    <w:pPr>
      <w:keepNext/>
      <w:keepLines/>
      <w:bidi/>
      <w:spacing w:before="40" w:after="0" w:line="259" w:lineRule="auto"/>
      <w:outlineLvl w:val="5"/>
    </w:pPr>
    <w:rPr>
      <w:rFonts w:eastAsiaTheme="majorEastAsia" w:cstheme="majorBidi"/>
      <w:i/>
      <w:iCs/>
      <w:color w:val="595959" w:themeColor="text1" w:themeTint="A6"/>
      <w:sz w:val="22"/>
      <w:szCs w:val="22"/>
      <w:lang w:bidi="fa-IR"/>
    </w:rPr>
  </w:style>
  <w:style w:type="paragraph" w:styleId="Heading7">
    <w:name w:val="heading 7"/>
    <w:basedOn w:val="Normal"/>
    <w:next w:val="Normal"/>
    <w:link w:val="Heading7Char"/>
    <w:uiPriority w:val="9"/>
    <w:semiHidden/>
    <w:unhideWhenUsed/>
    <w:qFormat/>
    <w:rsid w:val="004B7473"/>
    <w:pPr>
      <w:keepNext/>
      <w:keepLines/>
      <w:bidi/>
      <w:spacing w:before="40" w:after="0" w:line="259" w:lineRule="auto"/>
      <w:outlineLvl w:val="6"/>
    </w:pPr>
    <w:rPr>
      <w:rFonts w:eastAsiaTheme="majorEastAsia" w:cstheme="majorBidi"/>
      <w:color w:val="595959" w:themeColor="text1" w:themeTint="A6"/>
      <w:sz w:val="22"/>
      <w:szCs w:val="22"/>
      <w:lang w:bidi="fa-IR"/>
    </w:rPr>
  </w:style>
  <w:style w:type="paragraph" w:styleId="Heading8">
    <w:name w:val="heading 8"/>
    <w:basedOn w:val="Normal"/>
    <w:next w:val="Normal"/>
    <w:link w:val="Heading8Char"/>
    <w:uiPriority w:val="9"/>
    <w:semiHidden/>
    <w:unhideWhenUsed/>
    <w:qFormat/>
    <w:rsid w:val="004B7473"/>
    <w:pPr>
      <w:keepNext/>
      <w:keepLines/>
      <w:bidi/>
      <w:spacing w:after="0" w:line="259" w:lineRule="auto"/>
      <w:outlineLvl w:val="7"/>
    </w:pPr>
    <w:rPr>
      <w:rFonts w:eastAsiaTheme="majorEastAsia" w:cstheme="majorBidi"/>
      <w:i/>
      <w:iCs/>
      <w:color w:val="272727" w:themeColor="text1" w:themeTint="D8"/>
      <w:sz w:val="22"/>
      <w:szCs w:val="22"/>
      <w:lang w:bidi="fa-IR"/>
    </w:rPr>
  </w:style>
  <w:style w:type="paragraph" w:styleId="Heading9">
    <w:name w:val="heading 9"/>
    <w:basedOn w:val="Normal"/>
    <w:next w:val="Normal"/>
    <w:link w:val="Heading9Char"/>
    <w:uiPriority w:val="9"/>
    <w:semiHidden/>
    <w:unhideWhenUsed/>
    <w:qFormat/>
    <w:rsid w:val="004B7473"/>
    <w:pPr>
      <w:keepNext/>
      <w:keepLines/>
      <w:bidi/>
      <w:spacing w:after="0" w:line="259" w:lineRule="auto"/>
      <w:outlineLvl w:val="8"/>
    </w:pPr>
    <w:rPr>
      <w:rFonts w:eastAsiaTheme="majorEastAsia" w:cstheme="majorBidi"/>
      <w:color w:val="272727" w:themeColor="text1" w:themeTint="D8"/>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473"/>
    <w:rPr>
      <w:rFonts w:eastAsiaTheme="majorEastAsia" w:cstheme="majorBidi"/>
      <w:color w:val="272727" w:themeColor="text1" w:themeTint="D8"/>
    </w:rPr>
  </w:style>
  <w:style w:type="paragraph" w:styleId="Title">
    <w:name w:val="Title"/>
    <w:basedOn w:val="Normal"/>
    <w:next w:val="Normal"/>
    <w:link w:val="TitleChar"/>
    <w:uiPriority w:val="10"/>
    <w:qFormat/>
    <w:rsid w:val="004B7473"/>
    <w:pPr>
      <w:bidi/>
      <w:spacing w:after="8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4B7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473"/>
    <w:pPr>
      <w:numPr>
        <w:ilvl w:val="1"/>
      </w:numPr>
      <w:bidi/>
      <w:spacing w:line="259" w:lineRule="auto"/>
    </w:pPr>
    <w:rPr>
      <w:rFonts w:eastAsiaTheme="majorEastAsia" w:cstheme="majorBidi"/>
      <w:color w:val="595959" w:themeColor="text1" w:themeTint="A6"/>
      <w:spacing w:val="15"/>
      <w:sz w:val="28"/>
      <w:szCs w:val="28"/>
      <w:lang w:bidi="fa-IR"/>
    </w:rPr>
  </w:style>
  <w:style w:type="character" w:customStyle="1" w:styleId="SubtitleChar">
    <w:name w:val="Subtitle Char"/>
    <w:basedOn w:val="DefaultParagraphFont"/>
    <w:link w:val="Subtitle"/>
    <w:uiPriority w:val="11"/>
    <w:rsid w:val="004B7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473"/>
    <w:pPr>
      <w:bidi/>
      <w:spacing w:before="160" w:line="259" w:lineRule="auto"/>
      <w:jc w:val="center"/>
    </w:pPr>
    <w:rPr>
      <w:i/>
      <w:iCs/>
      <w:color w:val="404040" w:themeColor="text1" w:themeTint="BF"/>
      <w:sz w:val="22"/>
      <w:szCs w:val="22"/>
      <w:lang w:bidi="fa-IR"/>
    </w:rPr>
  </w:style>
  <w:style w:type="character" w:customStyle="1" w:styleId="QuoteChar">
    <w:name w:val="Quote Char"/>
    <w:basedOn w:val="DefaultParagraphFont"/>
    <w:link w:val="Quote"/>
    <w:uiPriority w:val="29"/>
    <w:rsid w:val="004B7473"/>
    <w:rPr>
      <w:i/>
      <w:iCs/>
      <w:color w:val="404040" w:themeColor="text1" w:themeTint="BF"/>
    </w:rPr>
  </w:style>
  <w:style w:type="paragraph" w:styleId="ListParagraph">
    <w:name w:val="List Paragraph"/>
    <w:basedOn w:val="Normal"/>
    <w:uiPriority w:val="34"/>
    <w:qFormat/>
    <w:rsid w:val="004B7473"/>
    <w:pPr>
      <w:bidi/>
      <w:spacing w:line="259" w:lineRule="auto"/>
      <w:ind w:left="720"/>
      <w:contextualSpacing/>
    </w:pPr>
    <w:rPr>
      <w:sz w:val="22"/>
      <w:szCs w:val="22"/>
      <w:lang w:bidi="fa-IR"/>
    </w:rPr>
  </w:style>
  <w:style w:type="character" w:styleId="IntenseEmphasis">
    <w:name w:val="Intense Emphasis"/>
    <w:basedOn w:val="DefaultParagraphFont"/>
    <w:uiPriority w:val="21"/>
    <w:qFormat/>
    <w:rsid w:val="004B7473"/>
    <w:rPr>
      <w:i/>
      <w:iCs/>
      <w:color w:val="2F5496" w:themeColor="accent1" w:themeShade="BF"/>
    </w:rPr>
  </w:style>
  <w:style w:type="paragraph" w:styleId="IntenseQuote">
    <w:name w:val="Intense Quote"/>
    <w:basedOn w:val="Normal"/>
    <w:next w:val="Normal"/>
    <w:link w:val="IntenseQuoteChar"/>
    <w:uiPriority w:val="30"/>
    <w:qFormat/>
    <w:rsid w:val="004B7473"/>
    <w:pPr>
      <w:pBdr>
        <w:top w:val="single" w:sz="4" w:space="10" w:color="2F5496" w:themeColor="accent1" w:themeShade="BF"/>
        <w:bottom w:val="single" w:sz="4" w:space="10" w:color="2F5496" w:themeColor="accent1" w:themeShade="BF"/>
      </w:pBdr>
      <w:bidi/>
      <w:spacing w:before="360" w:after="360" w:line="259" w:lineRule="auto"/>
      <w:ind w:left="864" w:right="864"/>
      <w:jc w:val="center"/>
    </w:pPr>
    <w:rPr>
      <w:i/>
      <w:iCs/>
      <w:color w:val="2F5496" w:themeColor="accent1" w:themeShade="BF"/>
      <w:sz w:val="22"/>
      <w:szCs w:val="22"/>
      <w:lang w:bidi="fa-IR"/>
    </w:rPr>
  </w:style>
  <w:style w:type="character" w:customStyle="1" w:styleId="IntenseQuoteChar">
    <w:name w:val="Intense Quote Char"/>
    <w:basedOn w:val="DefaultParagraphFont"/>
    <w:link w:val="IntenseQuote"/>
    <w:uiPriority w:val="30"/>
    <w:rsid w:val="004B7473"/>
    <w:rPr>
      <w:i/>
      <w:iCs/>
      <w:color w:val="2F5496" w:themeColor="accent1" w:themeShade="BF"/>
    </w:rPr>
  </w:style>
  <w:style w:type="character" w:styleId="IntenseReference">
    <w:name w:val="Intense Reference"/>
    <w:basedOn w:val="DefaultParagraphFont"/>
    <w:uiPriority w:val="32"/>
    <w:qFormat/>
    <w:rsid w:val="004B7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Esmaeil Jarrahi</dc:creator>
  <cp:keywords/>
  <dc:description/>
  <cp:lastModifiedBy>Esmaeil Jarrahi</cp:lastModifiedBy>
  <cp:revision>2</cp:revision>
  <dcterms:created xsi:type="dcterms:W3CDTF">2025-06-21T02:55:00Z</dcterms:created>
  <dcterms:modified xsi:type="dcterms:W3CDTF">2025-06-21T03:22:00Z</dcterms:modified>
</cp:coreProperties>
</file>